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30" w:rsidRPr="00FD5730" w:rsidRDefault="00FD5730" w:rsidP="00FD573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730">
        <w:rPr>
          <w:rFonts w:ascii="Times New Roman" w:eastAsia="Times New Roman" w:hAnsi="Times New Roman" w:cs="Times New Roman"/>
          <w:color w:val="1F497D"/>
          <w:sz w:val="44"/>
          <w:szCs w:val="44"/>
          <w:lang w:eastAsia="it-IT"/>
        </w:rPr>
        <w:t>Istituto Statale d’Istruzione Superiore</w:t>
      </w:r>
    </w:p>
    <w:p w:rsidR="00FD5730" w:rsidRPr="00FD5730" w:rsidRDefault="00FD5730" w:rsidP="00FD5730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730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“</w:t>
      </w:r>
      <w:r w:rsidRPr="00FD5730">
        <w:rPr>
          <w:rFonts w:ascii="Times New Roman" w:eastAsia="Times New Roman" w:hAnsi="Times New Roman" w:cs="Times New Roman"/>
          <w:i/>
          <w:iCs/>
          <w:color w:val="1F497D"/>
          <w:sz w:val="44"/>
          <w:szCs w:val="44"/>
          <w:lang w:eastAsia="it-IT"/>
        </w:rPr>
        <w:t>San Giovanni Bosco</w:t>
      </w:r>
      <w:r w:rsidRPr="00FD5730">
        <w:rPr>
          <w:rFonts w:ascii="Times New Roman" w:eastAsia="Times New Roman" w:hAnsi="Times New Roman" w:cs="Times New Roman"/>
          <w:color w:val="1F497D"/>
          <w:sz w:val="44"/>
          <w:szCs w:val="44"/>
          <w:lang w:eastAsia="it-IT"/>
        </w:rPr>
        <w:t>”</w:t>
      </w:r>
    </w:p>
    <w:p w:rsidR="00FD5730" w:rsidRPr="00FD5730" w:rsidRDefault="00FD5730" w:rsidP="00FD5730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730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Agenzia formativa accreditata dalla Regione Toscana</w:t>
      </w:r>
    </w:p>
    <w:p w:rsidR="00FD5730" w:rsidRPr="00FD5730" w:rsidRDefault="00FD5730" w:rsidP="00FD573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5730">
        <w:rPr>
          <w:rFonts w:ascii="Times New Roman" w:eastAsia="Times New Roman" w:hAnsi="Times New Roman" w:cs="Times New Roman"/>
          <w:sz w:val="12"/>
          <w:szCs w:val="12"/>
          <w:lang w:eastAsia="it-IT"/>
        </w:rPr>
        <w:t xml:space="preserve">sede principale  Viale dei Mille,12a - 53034 Colle di </w:t>
      </w:r>
      <w:proofErr w:type="spellStart"/>
      <w:r w:rsidRPr="00FD5730">
        <w:rPr>
          <w:rFonts w:ascii="Times New Roman" w:eastAsia="Times New Roman" w:hAnsi="Times New Roman" w:cs="Times New Roman"/>
          <w:sz w:val="12"/>
          <w:szCs w:val="12"/>
          <w:lang w:eastAsia="it-IT"/>
        </w:rPr>
        <w:t>Val</w:t>
      </w:r>
      <w:proofErr w:type="spellEnd"/>
      <w:r w:rsidRPr="00FD5730">
        <w:rPr>
          <w:rFonts w:ascii="Times New Roman" w:eastAsia="Times New Roman" w:hAnsi="Times New Roman" w:cs="Times New Roman"/>
          <w:sz w:val="12"/>
          <w:szCs w:val="12"/>
          <w:lang w:eastAsia="it-IT"/>
        </w:rPr>
        <w:t xml:space="preserve"> d’Elsa (SI) - Tel. 0577-909037 fax 0577</w:t>
      </w:r>
    </w:p>
    <w:p w:rsidR="00FD5730" w:rsidRPr="00FD5730" w:rsidRDefault="00422454" w:rsidP="00FD5730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 w:rsidRPr="004224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7pt;height:1.5pt"/>
        </w:pict>
      </w:r>
    </w:p>
    <w:p w:rsidR="00EB1EDD" w:rsidRDefault="00FD5730" w:rsidP="00FD5730">
      <w:pPr>
        <w:spacing w:after="0" w:line="240" w:lineRule="auto"/>
      </w:pPr>
      <w:r w:rsidRPr="00FD5730">
        <w:rPr>
          <w:rFonts w:ascii="Times New Roman" w:eastAsia="Times New Roman" w:hAnsi="Times New Roman" w:cs="Times New Roman"/>
          <w:sz w:val="15"/>
          <w:szCs w:val="15"/>
          <w:bdr w:val="none" w:sz="0" w:space="0" w:color="auto" w:frame="1"/>
          <w:lang w:eastAsia="it-IT"/>
        </w:rPr>
        <w:t>e-mail  </w:t>
      </w:r>
      <w:hyperlink r:id="rId4" w:history="1">
        <w:r w:rsidRPr="00FD5730">
          <w:rPr>
            <w:rFonts w:ascii="Times New Roman" w:eastAsia="Times New Roman" w:hAnsi="Times New Roman" w:cs="Times New Roman"/>
            <w:color w:val="0000FF"/>
            <w:sz w:val="15"/>
            <w:u w:val="single"/>
            <w:lang w:eastAsia="it-IT"/>
          </w:rPr>
          <w:t>SIIS00300R@istruzione.it</w:t>
        </w:r>
      </w:hyperlink>
      <w:r w:rsidRPr="00FD5730">
        <w:rPr>
          <w:rFonts w:ascii="Times New Roman" w:eastAsia="Times New Roman" w:hAnsi="Times New Roman" w:cs="Times New Roman"/>
          <w:sz w:val="15"/>
          <w:szCs w:val="15"/>
          <w:bdr w:val="none" w:sz="0" w:space="0" w:color="auto" w:frame="1"/>
          <w:lang w:eastAsia="it-IT"/>
        </w:rPr>
        <w:t xml:space="preserve">  pec </w:t>
      </w:r>
      <w:hyperlink r:id="rId5" w:history="1">
        <w:r w:rsidRPr="00FD5730">
          <w:rPr>
            <w:rFonts w:ascii="Times New Roman" w:eastAsia="Times New Roman" w:hAnsi="Times New Roman" w:cs="Times New Roman"/>
            <w:color w:val="0000FF"/>
            <w:sz w:val="15"/>
            <w:u w:val="single"/>
            <w:lang w:eastAsia="it-IT"/>
          </w:rPr>
          <w:t>SIIS00300R@pec.istruzione.it</w:t>
        </w:r>
      </w:hyperlink>
      <w:r w:rsidRPr="00FD5730">
        <w:rPr>
          <w:rFonts w:ascii="Times New Roman" w:eastAsia="Times New Roman" w:hAnsi="Times New Roman" w:cs="Times New Roman"/>
          <w:sz w:val="15"/>
          <w:szCs w:val="15"/>
          <w:bdr w:val="none" w:sz="0" w:space="0" w:color="auto" w:frame="1"/>
          <w:lang w:eastAsia="it-IT"/>
        </w:rPr>
        <w:t>  s</w:t>
      </w:r>
      <w:r w:rsidRPr="00FD5730"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  <w:lang w:eastAsia="it-IT"/>
        </w:rPr>
        <w:t xml:space="preserve">ito web </w:t>
      </w:r>
      <w:hyperlink r:id="rId6" w:history="1">
        <w:r w:rsidRPr="00FD5730">
          <w:rPr>
            <w:rFonts w:ascii="Times New Roman" w:eastAsia="Times New Roman" w:hAnsi="Times New Roman" w:cs="Times New Roman"/>
            <w:color w:val="0000FF"/>
            <w:sz w:val="15"/>
            <w:u w:val="single"/>
            <w:lang w:eastAsia="it-IT"/>
          </w:rPr>
          <w:t>www.istitutosangiovannibosco.net</w:t>
        </w:r>
      </w:hyperlink>
      <w:r w:rsidRPr="00FD57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</w:t>
      </w:r>
      <w:r w:rsidR="004755E3">
        <w:tab/>
      </w:r>
      <w:r w:rsidR="004755E3">
        <w:tab/>
      </w:r>
      <w:r w:rsidR="004755E3">
        <w:tab/>
      </w:r>
      <w:r w:rsidR="004755E3">
        <w:tab/>
      </w:r>
    </w:p>
    <w:p w:rsidR="00EB1EDD" w:rsidRDefault="00EB1EDD"/>
    <w:p w:rsidR="00EB1EDD" w:rsidRDefault="00EB1EDD"/>
    <w:p w:rsidR="00EB1EDD" w:rsidRDefault="00FD5730">
      <w:proofErr w:type="spellStart"/>
      <w:r>
        <w:t>com.n</w:t>
      </w:r>
      <w:proofErr w:type="spellEnd"/>
      <w:r>
        <w:t xml:space="preserve"> 185                                                                                     Colle di </w:t>
      </w:r>
      <w:proofErr w:type="spellStart"/>
      <w:r>
        <w:t>Val</w:t>
      </w:r>
      <w:proofErr w:type="spellEnd"/>
      <w:r>
        <w:t xml:space="preserve"> D’Elsa 20 gennaio 2016</w:t>
      </w:r>
    </w:p>
    <w:p w:rsidR="00EB1EDD" w:rsidRDefault="00EB1EDD"/>
    <w:p w:rsidR="00474E01" w:rsidRDefault="004755E3" w:rsidP="004D4A12">
      <w:pPr>
        <w:ind w:left="4956" w:firstLine="708"/>
      </w:pPr>
      <w:r>
        <w:t>Ai docenti delle classi</w:t>
      </w:r>
    </w:p>
    <w:p w:rsidR="004755E3" w:rsidRDefault="005D01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5E3">
        <w:t xml:space="preserve"> IAP, IBP, ICP, IDL, IICL, IIIAP, IIIBP,</w:t>
      </w:r>
    </w:p>
    <w:p w:rsidR="004755E3" w:rsidRDefault="004755E3">
      <w:pPr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5E3">
        <w:rPr>
          <w:lang w:val="fr-FR"/>
        </w:rPr>
        <w:t>IV AP, IV DL, VBP, VCP</w:t>
      </w:r>
    </w:p>
    <w:p w:rsidR="004755E3" w:rsidRDefault="004755E3">
      <w:pPr>
        <w:rPr>
          <w:lang w:val="fr-FR"/>
        </w:rPr>
      </w:pPr>
    </w:p>
    <w:p w:rsidR="004755E3" w:rsidRPr="004755E3" w:rsidRDefault="004755E3">
      <w:r w:rsidRPr="004755E3">
        <w:t>Oggetto : Consigli di Classe Studenti DSA/BES</w:t>
      </w:r>
      <w:r w:rsidR="00CA086A">
        <w:t xml:space="preserve">: </w:t>
      </w:r>
      <w:r w:rsidR="00CA086A" w:rsidRPr="00CA086A">
        <w:rPr>
          <w:b/>
        </w:rPr>
        <w:t>verifica intermedia</w:t>
      </w:r>
    </w:p>
    <w:p w:rsidR="004755E3" w:rsidRDefault="004755E3">
      <w:r>
        <w:t>I Consigli in oggetto avranno luogo secondo il seguente calendario:</w:t>
      </w:r>
    </w:p>
    <w:tbl>
      <w:tblPr>
        <w:tblStyle w:val="Grigliatabella"/>
        <w:tblW w:w="0" w:type="auto"/>
        <w:tblLook w:val="04A0"/>
      </w:tblPr>
      <w:tblGrid>
        <w:gridCol w:w="1809"/>
        <w:gridCol w:w="2656"/>
        <w:gridCol w:w="2656"/>
        <w:gridCol w:w="2657"/>
      </w:tblGrid>
      <w:tr w:rsidR="004755E3" w:rsidTr="004755E3">
        <w:tc>
          <w:tcPr>
            <w:tcW w:w="1809" w:type="dxa"/>
          </w:tcPr>
          <w:p w:rsidR="004755E3" w:rsidRDefault="004755E3">
            <w:r>
              <w:t>Orario</w:t>
            </w:r>
          </w:p>
        </w:tc>
        <w:tc>
          <w:tcPr>
            <w:tcW w:w="2656" w:type="dxa"/>
          </w:tcPr>
          <w:p w:rsidR="004755E3" w:rsidRDefault="004755E3" w:rsidP="004755E3">
            <w:r w:rsidRPr="004755E3">
              <w:rPr>
                <w:b/>
              </w:rPr>
              <w:t xml:space="preserve">Lunedì 25 gennaio </w:t>
            </w:r>
          </w:p>
        </w:tc>
        <w:tc>
          <w:tcPr>
            <w:tcW w:w="2656" w:type="dxa"/>
          </w:tcPr>
          <w:p w:rsidR="004755E3" w:rsidRDefault="004755E3" w:rsidP="004755E3">
            <w:r>
              <w:rPr>
                <w:b/>
              </w:rPr>
              <w:t xml:space="preserve">Martedì 26 gennaio </w:t>
            </w:r>
          </w:p>
        </w:tc>
        <w:tc>
          <w:tcPr>
            <w:tcW w:w="2657" w:type="dxa"/>
          </w:tcPr>
          <w:p w:rsidR="004755E3" w:rsidRDefault="00FD5730" w:rsidP="004755E3">
            <w:r>
              <w:rPr>
                <w:b/>
              </w:rPr>
              <w:t>Mercoledì 27</w:t>
            </w:r>
            <w:r w:rsidR="004755E3">
              <w:rPr>
                <w:b/>
              </w:rPr>
              <w:t xml:space="preserve"> gennaio </w:t>
            </w:r>
          </w:p>
        </w:tc>
      </w:tr>
      <w:tr w:rsidR="004755E3" w:rsidTr="004755E3">
        <w:tc>
          <w:tcPr>
            <w:tcW w:w="1809" w:type="dxa"/>
          </w:tcPr>
          <w:p w:rsidR="004755E3" w:rsidRDefault="004755E3">
            <w:r>
              <w:t>14.00 – 14.45</w:t>
            </w:r>
          </w:p>
        </w:tc>
        <w:tc>
          <w:tcPr>
            <w:tcW w:w="2656" w:type="dxa"/>
          </w:tcPr>
          <w:p w:rsidR="004755E3" w:rsidRDefault="004755E3" w:rsidP="004755E3">
            <w:r>
              <w:t xml:space="preserve">IAP  </w:t>
            </w:r>
          </w:p>
        </w:tc>
        <w:tc>
          <w:tcPr>
            <w:tcW w:w="2656" w:type="dxa"/>
          </w:tcPr>
          <w:p w:rsidR="004755E3" w:rsidRDefault="00CA086A">
            <w:r>
              <w:t>III BP</w:t>
            </w:r>
          </w:p>
        </w:tc>
        <w:tc>
          <w:tcPr>
            <w:tcW w:w="2657" w:type="dxa"/>
          </w:tcPr>
          <w:p w:rsidR="004755E3" w:rsidRDefault="00CA086A">
            <w:r>
              <w:t>ICP</w:t>
            </w:r>
          </w:p>
        </w:tc>
      </w:tr>
      <w:tr w:rsidR="004755E3" w:rsidTr="004755E3">
        <w:tc>
          <w:tcPr>
            <w:tcW w:w="1809" w:type="dxa"/>
          </w:tcPr>
          <w:p w:rsidR="004755E3" w:rsidRDefault="004755E3">
            <w:r>
              <w:t>14.45 – 15.30</w:t>
            </w:r>
          </w:p>
        </w:tc>
        <w:tc>
          <w:tcPr>
            <w:tcW w:w="2656" w:type="dxa"/>
          </w:tcPr>
          <w:p w:rsidR="004755E3" w:rsidRDefault="004755E3">
            <w:r>
              <w:t xml:space="preserve">IAP </w:t>
            </w:r>
          </w:p>
        </w:tc>
        <w:tc>
          <w:tcPr>
            <w:tcW w:w="2656" w:type="dxa"/>
          </w:tcPr>
          <w:p w:rsidR="004755E3" w:rsidRDefault="00CA086A">
            <w:r>
              <w:t>VCP</w:t>
            </w:r>
          </w:p>
        </w:tc>
        <w:tc>
          <w:tcPr>
            <w:tcW w:w="2657" w:type="dxa"/>
          </w:tcPr>
          <w:p w:rsidR="004755E3" w:rsidRDefault="00CA086A">
            <w:r>
              <w:t>IDL</w:t>
            </w:r>
          </w:p>
        </w:tc>
      </w:tr>
      <w:tr w:rsidR="004755E3" w:rsidTr="004755E3">
        <w:tc>
          <w:tcPr>
            <w:tcW w:w="1809" w:type="dxa"/>
          </w:tcPr>
          <w:p w:rsidR="004755E3" w:rsidRDefault="004755E3">
            <w:r>
              <w:t>15.30 - 16.15</w:t>
            </w:r>
          </w:p>
        </w:tc>
        <w:tc>
          <w:tcPr>
            <w:tcW w:w="2656" w:type="dxa"/>
          </w:tcPr>
          <w:p w:rsidR="004755E3" w:rsidRDefault="004755E3">
            <w:r>
              <w:t>IBP</w:t>
            </w:r>
          </w:p>
        </w:tc>
        <w:tc>
          <w:tcPr>
            <w:tcW w:w="2656" w:type="dxa"/>
          </w:tcPr>
          <w:p w:rsidR="004755E3" w:rsidRDefault="00CA086A">
            <w:r>
              <w:t>IVAP</w:t>
            </w:r>
          </w:p>
        </w:tc>
        <w:tc>
          <w:tcPr>
            <w:tcW w:w="2657" w:type="dxa"/>
          </w:tcPr>
          <w:p w:rsidR="004755E3" w:rsidRDefault="00CA086A">
            <w:r>
              <w:t>IVDL</w:t>
            </w:r>
          </w:p>
        </w:tc>
      </w:tr>
      <w:tr w:rsidR="004755E3" w:rsidTr="004755E3">
        <w:tc>
          <w:tcPr>
            <w:tcW w:w="1809" w:type="dxa"/>
          </w:tcPr>
          <w:p w:rsidR="004755E3" w:rsidRDefault="004755E3">
            <w:r>
              <w:t>16.45 – 17.30</w:t>
            </w:r>
          </w:p>
        </w:tc>
        <w:tc>
          <w:tcPr>
            <w:tcW w:w="2656" w:type="dxa"/>
          </w:tcPr>
          <w:p w:rsidR="004755E3" w:rsidRDefault="004755E3">
            <w:r>
              <w:t>IBP</w:t>
            </w:r>
          </w:p>
        </w:tc>
        <w:tc>
          <w:tcPr>
            <w:tcW w:w="2656" w:type="dxa"/>
          </w:tcPr>
          <w:p w:rsidR="004755E3" w:rsidRDefault="00CA086A">
            <w:r>
              <w:t>VBP</w:t>
            </w:r>
          </w:p>
        </w:tc>
        <w:tc>
          <w:tcPr>
            <w:tcW w:w="2657" w:type="dxa"/>
          </w:tcPr>
          <w:p w:rsidR="004755E3" w:rsidRDefault="004755E3"/>
        </w:tc>
      </w:tr>
      <w:tr w:rsidR="004755E3" w:rsidTr="004755E3">
        <w:tc>
          <w:tcPr>
            <w:tcW w:w="1809" w:type="dxa"/>
          </w:tcPr>
          <w:p w:rsidR="004755E3" w:rsidRDefault="004755E3">
            <w:r>
              <w:t>17.30 –</w:t>
            </w:r>
            <w:r w:rsidR="00CA086A">
              <w:t xml:space="preserve"> 18</w:t>
            </w:r>
            <w:r>
              <w:t>.15</w:t>
            </w:r>
          </w:p>
        </w:tc>
        <w:tc>
          <w:tcPr>
            <w:tcW w:w="2656" w:type="dxa"/>
          </w:tcPr>
          <w:p w:rsidR="004755E3" w:rsidRDefault="004755E3">
            <w:r>
              <w:t>IICL</w:t>
            </w:r>
          </w:p>
        </w:tc>
        <w:tc>
          <w:tcPr>
            <w:tcW w:w="2656" w:type="dxa"/>
          </w:tcPr>
          <w:p w:rsidR="004755E3" w:rsidRDefault="00CA086A">
            <w:r>
              <w:t>III AP</w:t>
            </w:r>
          </w:p>
        </w:tc>
        <w:tc>
          <w:tcPr>
            <w:tcW w:w="2657" w:type="dxa"/>
          </w:tcPr>
          <w:p w:rsidR="004755E3" w:rsidRDefault="004755E3"/>
        </w:tc>
      </w:tr>
      <w:tr w:rsidR="004755E3" w:rsidTr="004755E3">
        <w:tc>
          <w:tcPr>
            <w:tcW w:w="1809" w:type="dxa"/>
          </w:tcPr>
          <w:p w:rsidR="004755E3" w:rsidRDefault="004755E3">
            <w:r>
              <w:t>18.15 – 19.00</w:t>
            </w:r>
          </w:p>
        </w:tc>
        <w:tc>
          <w:tcPr>
            <w:tcW w:w="2656" w:type="dxa"/>
          </w:tcPr>
          <w:p w:rsidR="004755E3" w:rsidRDefault="004755E3"/>
        </w:tc>
        <w:tc>
          <w:tcPr>
            <w:tcW w:w="2656" w:type="dxa"/>
          </w:tcPr>
          <w:p w:rsidR="004755E3" w:rsidRDefault="00CA086A">
            <w:r>
              <w:t>III AP</w:t>
            </w:r>
          </w:p>
        </w:tc>
        <w:tc>
          <w:tcPr>
            <w:tcW w:w="2657" w:type="dxa"/>
          </w:tcPr>
          <w:p w:rsidR="004755E3" w:rsidRDefault="004755E3"/>
        </w:tc>
      </w:tr>
      <w:tr w:rsidR="004755E3" w:rsidTr="004755E3">
        <w:tc>
          <w:tcPr>
            <w:tcW w:w="1809" w:type="dxa"/>
          </w:tcPr>
          <w:p w:rsidR="004755E3" w:rsidRDefault="004755E3"/>
        </w:tc>
        <w:tc>
          <w:tcPr>
            <w:tcW w:w="2656" w:type="dxa"/>
          </w:tcPr>
          <w:p w:rsidR="004755E3" w:rsidRDefault="004755E3"/>
        </w:tc>
        <w:tc>
          <w:tcPr>
            <w:tcW w:w="2656" w:type="dxa"/>
          </w:tcPr>
          <w:p w:rsidR="004755E3" w:rsidRDefault="004755E3"/>
        </w:tc>
        <w:tc>
          <w:tcPr>
            <w:tcW w:w="2657" w:type="dxa"/>
          </w:tcPr>
          <w:p w:rsidR="004755E3" w:rsidRDefault="004755E3"/>
        </w:tc>
      </w:tr>
    </w:tbl>
    <w:p w:rsidR="004755E3" w:rsidRDefault="004755E3"/>
    <w:p w:rsidR="00CA086A" w:rsidRDefault="00CA086A">
      <w:pPr>
        <w:rPr>
          <w:b/>
        </w:rPr>
      </w:pPr>
      <w:r>
        <w:rPr>
          <w:b/>
        </w:rPr>
        <w:t>Cordiali saluti.</w:t>
      </w:r>
    </w:p>
    <w:p w:rsidR="00CA086A" w:rsidRDefault="00CA086A">
      <w:pPr>
        <w:rPr>
          <w:b/>
        </w:rPr>
      </w:pPr>
    </w:p>
    <w:p w:rsidR="00CA086A" w:rsidRDefault="00CA086A">
      <w:pPr>
        <w:rPr>
          <w:b/>
        </w:rPr>
      </w:pPr>
    </w:p>
    <w:p w:rsidR="00CA086A" w:rsidRDefault="00CA08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 Dirigente Scolastico</w:t>
      </w:r>
    </w:p>
    <w:p w:rsidR="00EB1EDD" w:rsidRDefault="00CA08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Prof. Marco </w:t>
      </w:r>
      <w:proofErr w:type="spellStart"/>
      <w:r>
        <w:rPr>
          <w:b/>
        </w:rPr>
        <w:t>Parri</w:t>
      </w:r>
      <w:proofErr w:type="spellEnd"/>
      <w:r w:rsidR="004755E3">
        <w:rPr>
          <w:b/>
        </w:rPr>
        <w:tab/>
      </w:r>
      <w:r w:rsidR="004755E3">
        <w:rPr>
          <w:b/>
        </w:rPr>
        <w:tab/>
      </w:r>
    </w:p>
    <w:p w:rsidR="00EB1EDD" w:rsidRPr="004755E3" w:rsidRDefault="00EB1EDD">
      <w:pPr>
        <w:rPr>
          <w:b/>
        </w:rPr>
      </w:pPr>
    </w:p>
    <w:sectPr w:rsidR="00EB1EDD" w:rsidRPr="004755E3" w:rsidSect="00474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55E3"/>
    <w:rsid w:val="00084A62"/>
    <w:rsid w:val="000B2C91"/>
    <w:rsid w:val="00106F9C"/>
    <w:rsid w:val="001458E7"/>
    <w:rsid w:val="001603D1"/>
    <w:rsid w:val="00185381"/>
    <w:rsid w:val="001A0510"/>
    <w:rsid w:val="00206DBB"/>
    <w:rsid w:val="00233F4C"/>
    <w:rsid w:val="00390EB5"/>
    <w:rsid w:val="0039455C"/>
    <w:rsid w:val="00422454"/>
    <w:rsid w:val="00474E01"/>
    <w:rsid w:val="004755E3"/>
    <w:rsid w:val="004D4A12"/>
    <w:rsid w:val="00505A51"/>
    <w:rsid w:val="005D0149"/>
    <w:rsid w:val="005D3BFA"/>
    <w:rsid w:val="00667D08"/>
    <w:rsid w:val="00714EF0"/>
    <w:rsid w:val="007350CD"/>
    <w:rsid w:val="00A609E2"/>
    <w:rsid w:val="00BB65DA"/>
    <w:rsid w:val="00CA086A"/>
    <w:rsid w:val="00D01D72"/>
    <w:rsid w:val="00DD325B"/>
    <w:rsid w:val="00E173BF"/>
    <w:rsid w:val="00EB1EDD"/>
    <w:rsid w:val="00EF70BE"/>
    <w:rsid w:val="00FD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5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D57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D5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sangiovannibosco.net/" TargetMode="External"/><Relationship Id="rId5" Type="http://schemas.openxmlformats.org/officeDocument/2006/relationships/hyperlink" Target="mailto:SIIS00300R@pec.istruzione.it" TargetMode="External"/><Relationship Id="rId4" Type="http://schemas.openxmlformats.org/officeDocument/2006/relationships/hyperlink" Target="mailto:SIIS003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alunni1</cp:lastModifiedBy>
  <cp:revision>4</cp:revision>
  <cp:lastPrinted>2016-01-20T12:37:00Z</cp:lastPrinted>
  <dcterms:created xsi:type="dcterms:W3CDTF">2016-01-20T12:39:00Z</dcterms:created>
  <dcterms:modified xsi:type="dcterms:W3CDTF">2016-01-22T12:24:00Z</dcterms:modified>
</cp:coreProperties>
</file>